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3B" w:rsidRPr="00570E3B" w:rsidRDefault="00570E3B" w:rsidP="00570E3B">
      <w:pPr>
        <w:rPr>
          <w:rFonts w:ascii="Poppins" w:eastAsia="Times New Roman" w:hAnsi="Poppins" w:cs="Times New Roman"/>
          <w:b/>
          <w:bCs/>
          <w:color w:val="212529"/>
          <w:sz w:val="24"/>
          <w:szCs w:val="24"/>
        </w:rPr>
      </w:pPr>
      <w:r w:rsidRPr="00570E3B">
        <w:rPr>
          <w:rFonts w:ascii="Poppins" w:eastAsia="Times New Roman" w:hAnsi="Poppins" w:cs="Times New Roman"/>
          <w:b/>
          <w:bCs/>
          <w:color w:val="212529"/>
          <w:sz w:val="24"/>
          <w:szCs w:val="24"/>
        </w:rPr>
        <w:t>Please make sure that your paper follow these rules.</w:t>
      </w:r>
    </w:p>
    <w:p w:rsidR="00570E3B" w:rsidRPr="00570E3B" w:rsidRDefault="00570E3B" w:rsidP="00570E3B">
      <w:pPr>
        <w:rPr>
          <w:rFonts w:ascii="Poppins" w:eastAsia="Times New Roman" w:hAnsi="Poppins" w:cs="Times New Roman"/>
          <w:b/>
          <w:bCs/>
          <w:color w:val="212529"/>
          <w:sz w:val="24"/>
          <w:szCs w:val="24"/>
        </w:rPr>
      </w:pPr>
      <w:r w:rsidRPr="00570E3B">
        <w:rPr>
          <w:rFonts w:ascii="Poppins" w:eastAsia="Times New Roman" w:hAnsi="Poppins" w:cs="Times New Roman"/>
          <w:b/>
          <w:bCs/>
          <w:color w:val="212529"/>
          <w:sz w:val="24"/>
          <w:szCs w:val="24"/>
        </w:rPr>
        <w:t>It is a must to make sure that your paper is prepared based on Springer Camera-Ready before submission. You can get here: </w:t>
      </w:r>
      <w:r w:rsidRPr="00570E3B">
        <w:rPr>
          <w:rFonts w:ascii="Poppins" w:eastAsia="Times New Roman" w:hAnsi="Poppins" w:cs="Times New Roman"/>
          <w:b/>
          <w:bCs/>
          <w:color w:val="FF0000"/>
          <w:sz w:val="24"/>
          <w:szCs w:val="24"/>
        </w:rPr>
        <w:t>Springer Template</w:t>
      </w:r>
    </w:p>
    <w:p w:rsidR="00570E3B" w:rsidRPr="00570E3B" w:rsidRDefault="00570E3B" w:rsidP="00570E3B">
      <w:pPr>
        <w:rPr>
          <w:rFonts w:ascii="Poppins" w:eastAsia="Times New Roman" w:hAnsi="Poppins" w:cs="Times New Roman"/>
          <w:bCs/>
          <w:color w:val="212529"/>
          <w:sz w:val="24"/>
          <w:szCs w:val="24"/>
        </w:rPr>
      </w:pPr>
      <w:r w:rsidRPr="00570E3B">
        <w:rPr>
          <w:rFonts w:ascii="Poppins" w:eastAsia="Times New Roman" w:hAnsi="Poppins" w:cs="Times New Roman"/>
          <w:b/>
          <w:bCs/>
          <w:color w:val="212529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1" type="#_x0000_t75" style="width:19.95pt;height:17.55pt" o:ole="">
            <v:imagedata r:id="rId4" o:title=""/>
          </v:shape>
          <w:control r:id="rId5" w:name="DefaultOcxName" w:shapeid="_x0000_i1151"/>
        </w:object>
      </w: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t>Your paper is prepared based on springer template.</w:t>
      </w:r>
    </w:p>
    <w:p w:rsidR="00570E3B" w:rsidRPr="00570E3B" w:rsidRDefault="00570E3B" w:rsidP="00570E3B">
      <w:pPr>
        <w:rPr>
          <w:rFonts w:ascii="Poppins" w:eastAsia="Times New Roman" w:hAnsi="Poppins" w:cs="Times New Roman"/>
          <w:bCs/>
          <w:color w:val="212529"/>
          <w:sz w:val="24"/>
          <w:szCs w:val="24"/>
        </w:rPr>
      </w:pP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object w:dxaOrig="225" w:dyaOrig="225">
          <v:shape id="_x0000_i1150" type="#_x0000_t75" style="width:19.95pt;height:17.55pt" o:ole="">
            <v:imagedata r:id="rId4" o:title=""/>
          </v:shape>
          <w:control r:id="rId6" w:name="DefaultOcxName1" w:shapeid="_x0000_i1150"/>
        </w:object>
      </w: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t>The number of pages must be less than 10 pages, including the reference list, based on the Springer template (maximum 4500 words).</w:t>
      </w:r>
    </w:p>
    <w:p w:rsidR="00570E3B" w:rsidRPr="00570E3B" w:rsidRDefault="00570E3B" w:rsidP="00570E3B">
      <w:pPr>
        <w:rPr>
          <w:rFonts w:ascii="Poppins" w:eastAsia="Times New Roman" w:hAnsi="Poppins" w:cs="Times New Roman"/>
          <w:bCs/>
          <w:color w:val="212529"/>
          <w:sz w:val="24"/>
          <w:szCs w:val="24"/>
        </w:rPr>
      </w:pP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object w:dxaOrig="225" w:dyaOrig="225">
          <v:shape id="_x0000_i1149" type="#_x0000_t75" style="width:19.95pt;height:17.55pt" o:ole="">
            <v:imagedata r:id="rId4" o:title=""/>
          </v:shape>
          <w:control r:id="rId7" w:name="DefaultOcxName2" w:shapeid="_x0000_i1149"/>
        </w:object>
      </w: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t>You have to make sure that all the tables and figures are cited in the texts (for example you ‎can say as shown in table 1 below, and for figures, you can say as shown in figure 1).</w:t>
      </w:r>
    </w:p>
    <w:p w:rsidR="00570E3B" w:rsidRPr="00570E3B" w:rsidRDefault="00570E3B" w:rsidP="00570E3B">
      <w:pPr>
        <w:rPr>
          <w:rFonts w:ascii="Poppins" w:eastAsia="Times New Roman" w:hAnsi="Poppins" w:cs="Times New Roman"/>
          <w:bCs/>
          <w:color w:val="212529"/>
          <w:sz w:val="24"/>
          <w:szCs w:val="24"/>
        </w:rPr>
      </w:pP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object w:dxaOrig="225" w:dyaOrig="225">
          <v:shape id="_x0000_i1148" type="#_x0000_t75" style="width:19.95pt;height:17.55pt" o:ole="">
            <v:imagedata r:id="rId4" o:title=""/>
          </v:shape>
          <w:control r:id="rId8" w:name="DefaultOcxName3" w:shapeid="_x0000_i1148"/>
        </w:object>
      </w: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t>All ‎Figures and Tables must have numbers, and captions and numbered correctly.‎</w:t>
      </w:r>
    </w:p>
    <w:p w:rsidR="00570E3B" w:rsidRPr="00570E3B" w:rsidRDefault="00570E3B" w:rsidP="00570E3B">
      <w:pPr>
        <w:rPr>
          <w:rFonts w:ascii="Poppins" w:eastAsia="Times New Roman" w:hAnsi="Poppins" w:cs="Times New Roman"/>
          <w:bCs/>
          <w:color w:val="212529"/>
          <w:sz w:val="24"/>
          <w:szCs w:val="24"/>
        </w:rPr>
      </w:pP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object w:dxaOrig="225" w:dyaOrig="225">
          <v:shape id="_x0000_i1147" type="#_x0000_t75" style="width:19.95pt;height:17.55pt" o:ole="">
            <v:imagedata r:id="rId4" o:title=""/>
          </v:shape>
          <w:control r:id="rId9" w:name="DefaultOcxName4" w:shapeid="_x0000_i1147"/>
        </w:object>
      </w: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t>You have to make sure that all the references used in the texts are available in the references ‎list‎ and all the references available in the references list are used in the texts.</w:t>
      </w:r>
    </w:p>
    <w:p w:rsidR="00570E3B" w:rsidRPr="00570E3B" w:rsidRDefault="00570E3B" w:rsidP="00570E3B">
      <w:pPr>
        <w:rPr>
          <w:rFonts w:ascii="Poppins" w:eastAsia="Times New Roman" w:hAnsi="Poppins" w:cs="Times New Roman"/>
          <w:bCs/>
          <w:color w:val="212529"/>
          <w:sz w:val="24"/>
          <w:szCs w:val="24"/>
        </w:rPr>
      </w:pP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object w:dxaOrig="225" w:dyaOrig="225">
          <v:shape id="_x0000_i1146" type="#_x0000_t75" style="width:19.95pt;height:17.55pt" o:ole="">
            <v:imagedata r:id="rId4" o:title=""/>
          </v:shape>
          <w:control r:id="rId10" w:name="DefaultOcxName5" w:shapeid="_x0000_i1146"/>
        </w:object>
      </w: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t>Tables must be editable, not photos.</w:t>
      </w:r>
    </w:p>
    <w:p w:rsidR="00570E3B" w:rsidRPr="00570E3B" w:rsidRDefault="00570E3B" w:rsidP="00570E3B">
      <w:pPr>
        <w:rPr>
          <w:rFonts w:ascii="Poppins" w:eastAsia="Times New Roman" w:hAnsi="Poppins" w:cs="Times New Roman"/>
          <w:bCs/>
          <w:color w:val="212529"/>
          <w:sz w:val="24"/>
          <w:szCs w:val="24"/>
        </w:rPr>
      </w:pP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object w:dxaOrig="225" w:dyaOrig="225">
          <v:shape id="_x0000_i1145" type="#_x0000_t75" style="width:19.95pt;height:17.55pt" o:ole="">
            <v:imagedata r:id="rId4" o:title=""/>
          </v:shape>
          <w:control r:id="rId11" w:name="DefaultOcxName6" w:shapeid="_x0000_i1145"/>
        </w:object>
      </w: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t>Formulas and Equations must be editable, not photos.</w:t>
      </w:r>
    </w:p>
    <w:p w:rsidR="00570E3B" w:rsidRPr="00570E3B" w:rsidRDefault="00570E3B" w:rsidP="00570E3B">
      <w:pPr>
        <w:rPr>
          <w:rFonts w:ascii="Poppins" w:eastAsia="Times New Roman" w:hAnsi="Poppins" w:cs="Times New Roman"/>
          <w:bCs/>
          <w:color w:val="212529"/>
          <w:sz w:val="24"/>
          <w:szCs w:val="24"/>
        </w:rPr>
      </w:pP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object w:dxaOrig="225" w:dyaOrig="225">
          <v:shape id="_x0000_i1144" type="#_x0000_t75" style="width:19.95pt;height:17.55pt" o:ole="">
            <v:imagedata r:id="rId4" o:title=""/>
          </v:shape>
          <w:control r:id="rId12" w:name="DefaultOcxName7" w:shapeid="_x0000_i1144"/>
        </w:object>
      </w: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t>The similarity rate of your paper must be less than 20%.</w:t>
      </w:r>
    </w:p>
    <w:p w:rsidR="00570E3B" w:rsidRPr="00570E3B" w:rsidRDefault="00570E3B" w:rsidP="00570E3B">
      <w:pPr>
        <w:rPr>
          <w:rFonts w:ascii="Poppins" w:eastAsia="Times New Roman" w:hAnsi="Poppins" w:cs="Times New Roman"/>
          <w:bCs/>
          <w:color w:val="212529"/>
          <w:sz w:val="24"/>
          <w:szCs w:val="24"/>
        </w:rPr>
      </w:pP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object w:dxaOrig="225" w:dyaOrig="225">
          <v:shape id="_x0000_i1143" type="#_x0000_t75" style="width:19.95pt;height:17.55pt" o:ole="">
            <v:imagedata r:id="rId4" o:title=""/>
          </v:shape>
          <w:control r:id="rId13" w:name="DefaultOcxName8" w:shapeid="_x0000_i1143"/>
        </w:object>
      </w: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t>AI similarity rate of your paper must be less than 5%.</w:t>
      </w:r>
    </w:p>
    <w:p w:rsidR="00570E3B" w:rsidRPr="00570E3B" w:rsidRDefault="00570E3B" w:rsidP="00570E3B">
      <w:pPr>
        <w:rPr>
          <w:rFonts w:ascii="Poppins" w:eastAsia="Times New Roman" w:hAnsi="Poppins" w:cs="Times New Roman"/>
          <w:bCs/>
          <w:color w:val="212529"/>
          <w:sz w:val="24"/>
          <w:szCs w:val="24"/>
        </w:rPr>
      </w:pP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object w:dxaOrig="225" w:dyaOrig="225">
          <v:shape id="_x0000_i1142" type="#_x0000_t75" style="width:19.95pt;height:17.55pt" o:ole="">
            <v:imagedata r:id="rId4" o:title=""/>
          </v:shape>
          <w:control r:id="rId14" w:name="DefaultOcxName9" w:shapeid="_x0000_i1142"/>
        </w:object>
      </w: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t>All references in the references list must be in English.</w:t>
      </w:r>
    </w:p>
    <w:p w:rsidR="00570E3B" w:rsidRPr="00570E3B" w:rsidRDefault="00570E3B" w:rsidP="00570E3B">
      <w:pPr>
        <w:rPr>
          <w:rFonts w:ascii="Poppins" w:eastAsia="Times New Roman" w:hAnsi="Poppins" w:cs="Times New Roman"/>
          <w:bCs/>
          <w:color w:val="212529"/>
          <w:sz w:val="24"/>
          <w:szCs w:val="24"/>
        </w:rPr>
      </w:pP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object w:dxaOrig="225" w:dyaOrig="225">
          <v:shape id="_x0000_i1152" type="#_x0000_t75" style="width:19.95pt;height:17.55pt" o:ole="">
            <v:imagedata r:id="rId4" o:title=""/>
          </v:shape>
          <w:control r:id="rId15" w:name="DefaultOcxName10" w:shapeid="_x0000_i1152"/>
        </w:object>
      </w:r>
      <w:r w:rsidRPr="00570E3B">
        <w:rPr>
          <w:rFonts w:ascii="Poppins" w:eastAsia="Times New Roman" w:hAnsi="Poppins" w:cs="Times New Roman"/>
          <w:bCs/>
          <w:color w:val="212529"/>
          <w:sz w:val="24"/>
          <w:szCs w:val="24"/>
        </w:rPr>
        <w:t>If you fail to address any of the above points, your paper may be rejected</w:t>
      </w:r>
    </w:p>
    <w:p w:rsidR="00843430" w:rsidRDefault="00570E3B">
      <w:bookmarkStart w:id="0" w:name="_GoBack"/>
      <w:bookmarkEnd w:id="0"/>
    </w:p>
    <w:sectPr w:rsidR="008434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3B"/>
    <w:rsid w:val="002C5371"/>
    <w:rsid w:val="00570E3B"/>
    <w:rsid w:val="00D5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432A"/>
  <w15:chartTrackingRefBased/>
  <w15:docId w15:val="{6714B2C6-1EC4-4E8A-AB82-E9263B3C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0E3B"/>
    <w:rPr>
      <w:b/>
      <w:bCs/>
    </w:rPr>
  </w:style>
  <w:style w:type="character" w:styleId="Hyperlink">
    <w:name w:val="Hyperlink"/>
    <w:basedOn w:val="DefaultParagraphFont"/>
    <w:uiPriority w:val="99"/>
    <w:unhideWhenUsed/>
    <w:rsid w:val="00570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00759A</dc:creator>
  <cp:keywords/>
  <dc:description/>
  <cp:lastModifiedBy>00759A</cp:lastModifiedBy>
  <cp:revision>1</cp:revision>
  <dcterms:created xsi:type="dcterms:W3CDTF">2024-10-28T07:41:00Z</dcterms:created>
  <dcterms:modified xsi:type="dcterms:W3CDTF">2024-10-28T07:44:00Z</dcterms:modified>
</cp:coreProperties>
</file>