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99D6" w14:textId="77777777" w:rsidR="007D0F52" w:rsidRDefault="007D0F52">
      <w:pPr>
        <w:spacing w:after="0" w:line="240" w:lineRule="auto"/>
        <w:ind w:left="0" w:firstLine="0"/>
        <w:jc w:val="center"/>
        <w:rPr>
          <w:b/>
          <w:sz w:val="28"/>
          <w:szCs w:val="28"/>
        </w:rPr>
      </w:pPr>
    </w:p>
    <w:p w14:paraId="2A2CAD3D" w14:textId="77777777" w:rsidR="007D0F52" w:rsidRDefault="007D0F52">
      <w:pPr>
        <w:spacing w:after="0" w:line="240" w:lineRule="auto"/>
        <w:ind w:left="0" w:firstLine="0"/>
        <w:jc w:val="center"/>
        <w:rPr>
          <w:b/>
          <w:sz w:val="28"/>
          <w:szCs w:val="28"/>
        </w:rPr>
      </w:pPr>
    </w:p>
    <w:p w14:paraId="0EFED8CD" w14:textId="77777777" w:rsidR="007D0F52" w:rsidRDefault="007D0F52">
      <w:pPr>
        <w:spacing w:after="0" w:line="240" w:lineRule="auto"/>
        <w:ind w:left="0" w:firstLine="0"/>
        <w:jc w:val="left"/>
        <w:rPr>
          <w:b/>
          <w:sz w:val="28"/>
          <w:szCs w:val="28"/>
        </w:rPr>
      </w:pPr>
    </w:p>
    <w:p w14:paraId="61CFE991" w14:textId="77777777" w:rsidR="007D0F52" w:rsidRDefault="00000000">
      <w:pPr>
        <w:spacing w:after="0" w:line="240" w:lineRule="auto"/>
        <w:ind w:left="0" w:firstLine="0"/>
        <w:jc w:val="center"/>
        <w:rPr>
          <w:b/>
          <w:sz w:val="24"/>
          <w:szCs w:val="24"/>
        </w:rPr>
      </w:pPr>
      <w:r>
        <w:rPr>
          <w:b/>
          <w:sz w:val="24"/>
          <w:szCs w:val="24"/>
        </w:rPr>
        <w:t>TITLE OF FULL PAPER</w:t>
      </w:r>
    </w:p>
    <w:p w14:paraId="00404941" w14:textId="77777777" w:rsidR="007D0F52" w:rsidRDefault="007D0F52">
      <w:pPr>
        <w:spacing w:after="0" w:line="240" w:lineRule="auto"/>
        <w:ind w:left="0" w:firstLine="0"/>
        <w:jc w:val="center"/>
        <w:rPr>
          <w:sz w:val="24"/>
          <w:szCs w:val="24"/>
        </w:rPr>
      </w:pPr>
    </w:p>
    <w:p w14:paraId="3D46F378" w14:textId="77777777" w:rsidR="007D0F52" w:rsidRDefault="00000000">
      <w:pPr>
        <w:spacing w:after="0" w:line="240" w:lineRule="auto"/>
        <w:ind w:left="0" w:firstLine="0"/>
        <w:jc w:val="center"/>
        <w:rPr>
          <w:sz w:val="24"/>
          <w:szCs w:val="24"/>
          <w:vertAlign w:val="superscript"/>
        </w:rPr>
      </w:pPr>
      <w:r>
        <w:rPr>
          <w:sz w:val="24"/>
          <w:szCs w:val="24"/>
        </w:rPr>
        <w:t>Ahmad Abrar Amir¹, Annur Awatif Ali²</w:t>
      </w:r>
    </w:p>
    <w:p w14:paraId="65F7068E" w14:textId="77777777" w:rsidR="007D0F52" w:rsidRDefault="00000000">
      <w:pPr>
        <w:spacing w:after="0" w:line="240" w:lineRule="auto"/>
        <w:ind w:left="0" w:firstLine="0"/>
        <w:jc w:val="center"/>
        <w:rPr>
          <w:sz w:val="24"/>
          <w:szCs w:val="24"/>
        </w:rPr>
      </w:pPr>
      <w:r>
        <w:rPr>
          <w:sz w:val="24"/>
          <w:szCs w:val="24"/>
        </w:rPr>
        <w:t>¹Agrotechnology and Bio-Industry Department, Politeknik Sandakan Sabah</w:t>
      </w:r>
    </w:p>
    <w:p w14:paraId="50C35425" w14:textId="77777777" w:rsidR="007D0F52" w:rsidRDefault="00000000">
      <w:pPr>
        <w:spacing w:after="0" w:line="240" w:lineRule="auto"/>
        <w:ind w:left="0" w:firstLine="0"/>
        <w:jc w:val="center"/>
        <w:rPr>
          <w:sz w:val="24"/>
          <w:szCs w:val="24"/>
        </w:rPr>
      </w:pPr>
      <w:r>
        <w:rPr>
          <w:sz w:val="24"/>
          <w:szCs w:val="24"/>
        </w:rPr>
        <w:t>²Civil Engineering Department, Universiti Putra Malaysia, Selangor</w:t>
      </w:r>
    </w:p>
    <w:p w14:paraId="707FF21F" w14:textId="77777777" w:rsidR="007D0F52" w:rsidRDefault="007D0F52">
      <w:pPr>
        <w:spacing w:after="0" w:line="240" w:lineRule="auto"/>
        <w:ind w:left="0" w:firstLine="0"/>
        <w:jc w:val="center"/>
        <w:rPr>
          <w:i/>
          <w:sz w:val="24"/>
          <w:szCs w:val="24"/>
        </w:rPr>
      </w:pPr>
    </w:p>
    <w:p w14:paraId="77787191" w14:textId="77777777" w:rsidR="007D0F52" w:rsidRDefault="00000000">
      <w:pPr>
        <w:spacing w:after="0" w:line="240" w:lineRule="auto"/>
        <w:ind w:left="0" w:firstLine="0"/>
        <w:jc w:val="center"/>
        <w:rPr>
          <w:sz w:val="24"/>
          <w:szCs w:val="24"/>
        </w:rPr>
      </w:pPr>
      <w:r>
        <w:rPr>
          <w:sz w:val="24"/>
          <w:szCs w:val="24"/>
        </w:rPr>
        <w:t xml:space="preserve">¹Corresponding author’s email: </w:t>
      </w:r>
      <w:r>
        <w:rPr>
          <w:color w:val="0563C1"/>
          <w:sz w:val="24"/>
          <w:szCs w:val="24"/>
          <w:u w:val="single"/>
        </w:rPr>
        <w:t>abrar@pss.edu.my</w:t>
      </w:r>
    </w:p>
    <w:p w14:paraId="599F8BDB" w14:textId="77777777" w:rsidR="004402D7" w:rsidRPr="004402D7" w:rsidRDefault="00000000">
      <w:pPr>
        <w:spacing w:before="240" w:after="240" w:line="250" w:lineRule="auto"/>
        <w:ind w:left="862" w:right="862" w:firstLine="0"/>
        <w:rPr>
          <w:b/>
        </w:rPr>
      </w:pPr>
      <w:r w:rsidRPr="004402D7">
        <w:rPr>
          <w:b/>
        </w:rPr>
        <w:t>ABSTRACT</w:t>
      </w:r>
    </w:p>
    <w:p w14:paraId="62A9AD80" w14:textId="68D8A0D9" w:rsidR="007D0F52" w:rsidRPr="004402D7" w:rsidRDefault="00000000">
      <w:pPr>
        <w:spacing w:before="240" w:after="240" w:line="250" w:lineRule="auto"/>
        <w:ind w:left="862" w:right="862" w:firstLine="0"/>
        <w:rPr>
          <w:smallCaps/>
          <w:u w:val="single"/>
        </w:rPr>
      </w:pPr>
      <w:r w:rsidRPr="004402D7">
        <w:t>The abstract should be typed single-spaced in 10-points Times New Roman and 250 - 300 words. The abstract should not only indicate the subject and scope of the paper but also summarize the author’s conclusion. The structured abstract must be a brief, comprehensive summary of the article’s contents. It allows readers to survey the contents of an article quickly. An abstract summarizes the significant aspects of a paper. It should briefly summarize the paper’s purpose, methods, significant results, and conclusions. (*</w:t>
      </w:r>
      <w:r w:rsidRPr="004402D7">
        <w:rPr>
          <w:rFonts w:eastAsia="Calibri"/>
        </w:rPr>
        <w:t>Font: 10; Single spacing; Times New Roman)</w:t>
      </w:r>
    </w:p>
    <w:p w14:paraId="22720203" w14:textId="77777777" w:rsidR="007D0F52" w:rsidRPr="004402D7" w:rsidRDefault="00000000">
      <w:pPr>
        <w:spacing w:before="240" w:after="240"/>
        <w:ind w:left="142" w:right="862" w:firstLine="720"/>
      </w:pPr>
      <w:r w:rsidRPr="004402D7">
        <w:rPr>
          <w:b/>
        </w:rPr>
        <w:t xml:space="preserve">Keywords: </w:t>
      </w:r>
      <w:r w:rsidRPr="004402D7">
        <w:t>One; Two; Three (maximum of three keywords)</w:t>
      </w:r>
    </w:p>
    <w:p w14:paraId="0AC3DFE5" w14:textId="33100E46" w:rsidR="007D0F52" w:rsidRDefault="00707DDA">
      <w:pPr>
        <w:spacing w:after="0" w:line="259" w:lineRule="auto"/>
        <w:ind w:left="0" w:firstLine="0"/>
        <w:rPr>
          <w:rFonts w:ascii="Calibri" w:eastAsia="Calibri" w:hAnsi="Calibri" w:cs="Calibri"/>
          <w:sz w:val="22"/>
          <w:szCs w:val="22"/>
        </w:rPr>
      </w:pPr>
      <w:r>
        <w:rPr>
          <w:rFonts w:ascii="Calibri" w:eastAsia="Calibri" w:hAnsi="Calibri" w:cs="Calibri"/>
          <w:sz w:val="22"/>
          <w:szCs w:val="22"/>
        </w:rPr>
        <w:t>--------------------------------------------------------------------------------------------------------------------------------------</w:t>
      </w:r>
    </w:p>
    <w:p w14:paraId="17710D84" w14:textId="77777777" w:rsidR="007D0F52" w:rsidRDefault="007D0F52">
      <w:pPr>
        <w:spacing w:after="0" w:line="259" w:lineRule="auto"/>
        <w:ind w:left="2160" w:firstLine="0"/>
        <w:rPr>
          <w:rFonts w:ascii="Calibri" w:eastAsia="Calibri" w:hAnsi="Calibri" w:cs="Calibri"/>
          <w:sz w:val="22"/>
          <w:szCs w:val="22"/>
        </w:rPr>
      </w:pPr>
    </w:p>
    <w:p w14:paraId="1414D396" w14:textId="77777777" w:rsidR="00707DDA" w:rsidRPr="00707DDA" w:rsidRDefault="00707DDA" w:rsidP="00707DDA">
      <w:pPr>
        <w:pStyle w:val="ListParagraph"/>
        <w:numPr>
          <w:ilvl w:val="0"/>
          <w:numId w:val="1"/>
        </w:numPr>
        <w:jc w:val="both"/>
        <w:rPr>
          <w:rFonts w:ascii="Times New Roman" w:hAnsi="Times New Roman" w:cs="Times New Roman"/>
          <w:b/>
          <w:bCs/>
        </w:rPr>
      </w:pPr>
      <w:r w:rsidRPr="00707DDA">
        <w:rPr>
          <w:rFonts w:ascii="Times New Roman" w:hAnsi="Times New Roman" w:cs="Times New Roman"/>
          <w:b/>
          <w:bCs/>
          <w:lang w:val="en-US"/>
        </w:rPr>
        <w:t>Introduction</w:t>
      </w:r>
    </w:p>
    <w:p w14:paraId="7E05DDF5" w14:textId="77777777" w:rsidR="00707DDA" w:rsidRPr="00707DDA" w:rsidRDefault="00707DDA" w:rsidP="00707DDA">
      <w:pPr>
        <w:pStyle w:val="ListParagraph"/>
        <w:ind w:firstLine="273"/>
        <w:jc w:val="both"/>
        <w:rPr>
          <w:rFonts w:ascii="Times New Roman" w:hAnsi="Times New Roman" w:cs="Times New Roman"/>
          <w:lang w:val="en-US"/>
        </w:rPr>
      </w:pPr>
      <w:r w:rsidRPr="00707DDA">
        <w:rPr>
          <w:rFonts w:ascii="Times New Roman" w:hAnsi="Times New Roman" w:cs="Times New Roman"/>
          <w:lang w:val="en-US"/>
        </w:rPr>
        <w:t>Should discuss the problem statement, the background of the study, the contribution, the research objective and the question in paragraph form. The summary of paper structure also should be briefly discussed. The subtopic must be written as follows:</w:t>
      </w:r>
    </w:p>
    <w:p w14:paraId="4220F03F" w14:textId="77777777" w:rsidR="00707DDA" w:rsidRPr="00707DDA" w:rsidRDefault="00707DDA" w:rsidP="00707DDA">
      <w:pPr>
        <w:pStyle w:val="ListParagraph"/>
        <w:jc w:val="both"/>
        <w:rPr>
          <w:rFonts w:ascii="Times New Roman" w:hAnsi="Times New Roman" w:cs="Times New Roman"/>
          <w:lang w:val="en-US"/>
        </w:rPr>
      </w:pPr>
    </w:p>
    <w:p w14:paraId="04AD7EA0" w14:textId="77777777" w:rsidR="00707DDA" w:rsidRPr="00707DDA" w:rsidRDefault="00707DDA" w:rsidP="00707DDA">
      <w:pPr>
        <w:pStyle w:val="ListParagraph"/>
        <w:jc w:val="both"/>
        <w:rPr>
          <w:rFonts w:ascii="Times New Roman" w:hAnsi="Times New Roman" w:cs="Times New Roman"/>
          <w:b/>
          <w:bCs/>
          <w:i/>
          <w:iCs/>
          <w:lang w:val="en-US"/>
        </w:rPr>
      </w:pPr>
      <w:r w:rsidRPr="00707DDA">
        <w:rPr>
          <w:rFonts w:ascii="Times New Roman" w:hAnsi="Times New Roman" w:cs="Times New Roman"/>
          <w:b/>
          <w:bCs/>
          <w:i/>
          <w:iCs/>
          <w:lang w:val="en-US"/>
        </w:rPr>
        <w:t>1.1 Agent B Theory</w:t>
      </w:r>
    </w:p>
    <w:p w14:paraId="0EDF7C85" w14:textId="77777777" w:rsidR="00707DDA" w:rsidRPr="00707DDA" w:rsidRDefault="00707DDA" w:rsidP="00707DDA">
      <w:pPr>
        <w:pStyle w:val="ListParagraph"/>
        <w:ind w:firstLine="273"/>
        <w:jc w:val="both"/>
        <w:rPr>
          <w:rFonts w:ascii="Times New Roman" w:hAnsi="Times New Roman" w:cs="Times New Roman"/>
          <w:lang w:val="en-US"/>
        </w:rPr>
      </w:pPr>
      <w:r w:rsidRPr="00707DDA">
        <w:rPr>
          <w:rFonts w:ascii="Times New Roman" w:hAnsi="Times New Roman" w:cs="Times New Roman"/>
          <w:lang w:val="en-US"/>
        </w:rPr>
        <w:t>They are called ….</w:t>
      </w:r>
    </w:p>
    <w:p w14:paraId="2EB8BD3B" w14:textId="77777777" w:rsidR="00707DDA" w:rsidRPr="00707DDA" w:rsidRDefault="00707DDA" w:rsidP="00707DDA">
      <w:pPr>
        <w:pStyle w:val="ListParagraph"/>
        <w:jc w:val="both"/>
        <w:rPr>
          <w:rFonts w:ascii="Times New Roman" w:hAnsi="Times New Roman" w:cs="Times New Roman"/>
          <w:lang w:val="en-US"/>
        </w:rPr>
      </w:pPr>
    </w:p>
    <w:p w14:paraId="00403BC8" w14:textId="77777777" w:rsidR="00707DDA" w:rsidRPr="00707DDA" w:rsidRDefault="00707DDA" w:rsidP="00707DDA">
      <w:pPr>
        <w:pStyle w:val="ListParagraph"/>
        <w:jc w:val="both"/>
        <w:rPr>
          <w:rFonts w:ascii="Times New Roman" w:hAnsi="Times New Roman" w:cs="Times New Roman"/>
          <w:i/>
          <w:iCs/>
          <w:lang w:val="en-US"/>
        </w:rPr>
      </w:pPr>
      <w:r w:rsidRPr="00707DDA">
        <w:rPr>
          <w:rFonts w:ascii="Times New Roman" w:hAnsi="Times New Roman" w:cs="Times New Roman"/>
          <w:i/>
          <w:iCs/>
          <w:lang w:val="en-US"/>
        </w:rPr>
        <w:t>1.1.1</w:t>
      </w:r>
      <w:r w:rsidRPr="00707DDA">
        <w:rPr>
          <w:rFonts w:ascii="Times New Roman" w:hAnsi="Times New Roman" w:cs="Times New Roman"/>
          <w:i/>
          <w:iCs/>
          <w:lang w:val="en-US"/>
        </w:rPr>
        <w:tab/>
        <w:t>Round Robin effects</w:t>
      </w:r>
    </w:p>
    <w:p w14:paraId="3B4215BD" w14:textId="77777777" w:rsidR="00707DDA" w:rsidRPr="00707DDA" w:rsidRDefault="00707DDA" w:rsidP="00707DDA">
      <w:pPr>
        <w:pStyle w:val="ListParagraph"/>
        <w:ind w:firstLine="273"/>
        <w:jc w:val="both"/>
        <w:rPr>
          <w:rFonts w:ascii="Times New Roman" w:hAnsi="Times New Roman" w:cs="Times New Roman"/>
          <w:lang w:val="en-US"/>
        </w:rPr>
      </w:pPr>
      <w:r w:rsidRPr="00707DDA">
        <w:rPr>
          <w:rFonts w:ascii="Times New Roman" w:hAnsi="Times New Roman" w:cs="Times New Roman"/>
          <w:lang w:val="en-US"/>
        </w:rPr>
        <w:t>Some of the researchers ….</w:t>
      </w:r>
    </w:p>
    <w:p w14:paraId="7148C255" w14:textId="77777777" w:rsidR="00707DDA" w:rsidRPr="00707DDA" w:rsidRDefault="00707DDA" w:rsidP="00707DDA">
      <w:pPr>
        <w:pStyle w:val="ListParagraph"/>
        <w:jc w:val="both"/>
        <w:rPr>
          <w:rFonts w:ascii="Times New Roman" w:hAnsi="Times New Roman" w:cs="Times New Roman"/>
        </w:rPr>
      </w:pPr>
    </w:p>
    <w:p w14:paraId="0F543AD5" w14:textId="77777777" w:rsidR="00707DDA" w:rsidRPr="00707DDA" w:rsidRDefault="00707DDA" w:rsidP="00707DDA">
      <w:pPr>
        <w:pStyle w:val="ListParagraph"/>
        <w:numPr>
          <w:ilvl w:val="0"/>
          <w:numId w:val="1"/>
        </w:numPr>
        <w:jc w:val="both"/>
        <w:rPr>
          <w:rFonts w:ascii="Times New Roman" w:hAnsi="Times New Roman" w:cs="Times New Roman"/>
          <w:b/>
          <w:bCs/>
        </w:rPr>
      </w:pPr>
      <w:r w:rsidRPr="00707DDA">
        <w:rPr>
          <w:rFonts w:ascii="Times New Roman" w:hAnsi="Times New Roman" w:cs="Times New Roman"/>
          <w:b/>
          <w:bCs/>
          <w:lang w:val="en-US"/>
        </w:rPr>
        <w:t>Literature review</w:t>
      </w:r>
    </w:p>
    <w:p w14:paraId="2D61ABE9" w14:textId="77777777" w:rsidR="00707DDA" w:rsidRPr="00707DDA" w:rsidRDefault="00707DDA" w:rsidP="00707DDA">
      <w:pPr>
        <w:pStyle w:val="ListParagraph"/>
        <w:ind w:firstLine="273"/>
        <w:jc w:val="both"/>
        <w:rPr>
          <w:rFonts w:ascii="Times New Roman" w:hAnsi="Times New Roman" w:cs="Times New Roman"/>
          <w:lang w:val="en-US"/>
        </w:rPr>
      </w:pPr>
      <w:r w:rsidRPr="00707DDA">
        <w:rPr>
          <w:rFonts w:ascii="Times New Roman" w:hAnsi="Times New Roman" w:cs="Times New Roman"/>
          <w:lang w:val="en-US"/>
        </w:rPr>
        <w:t xml:space="preserve">Discuss about the empirical arguments thoroughly, don’t forget to cited strong arguments, and discuss the hypothesis in here. </w:t>
      </w:r>
      <w:r w:rsidRPr="00707DDA">
        <w:rPr>
          <w:rFonts w:ascii="Tahoma" w:hAnsi="Tahoma" w:cs="Tahoma"/>
          <w:lang w:val="en-US"/>
        </w:rPr>
        <w:t>﻿</w:t>
      </w:r>
    </w:p>
    <w:p w14:paraId="170CDBC5" w14:textId="77777777" w:rsidR="00707DDA" w:rsidRPr="00707DDA" w:rsidRDefault="00707DDA" w:rsidP="00707DDA">
      <w:pPr>
        <w:pStyle w:val="ListParagraph"/>
        <w:jc w:val="both"/>
        <w:rPr>
          <w:rFonts w:ascii="Times New Roman" w:hAnsi="Times New Roman" w:cs="Times New Roman"/>
          <w:lang w:val="en-US"/>
        </w:rPr>
      </w:pPr>
    </w:p>
    <w:p w14:paraId="6357CB0A" w14:textId="77777777" w:rsidR="00707DDA" w:rsidRDefault="00707DDA" w:rsidP="00707DDA">
      <w:pPr>
        <w:pStyle w:val="ListParagraph"/>
        <w:jc w:val="both"/>
        <w:rPr>
          <w:rFonts w:ascii="Times New Roman" w:hAnsi="Times New Roman" w:cs="Times New Roman"/>
          <w:lang w:val="en-US"/>
        </w:rPr>
      </w:pPr>
      <w:r w:rsidRPr="00707DDA">
        <w:rPr>
          <w:rFonts w:ascii="Times New Roman" w:hAnsi="Times New Roman" w:cs="Times New Roman"/>
          <w:b/>
          <w:bCs/>
          <w:lang w:val="en-US"/>
        </w:rPr>
        <w:t>H3</w:t>
      </w:r>
      <w:r w:rsidRPr="00707DDA">
        <w:rPr>
          <w:rFonts w:ascii="Times New Roman" w:hAnsi="Times New Roman" w:cs="Times New Roman"/>
          <w:lang w:val="en-US"/>
        </w:rPr>
        <w:t>. The monitoring effectiveness of female corporate leaders is more pronounced during the anti-corruption campaign period.</w:t>
      </w:r>
    </w:p>
    <w:p w14:paraId="55AD2CD0" w14:textId="77777777" w:rsidR="00707DDA" w:rsidRPr="00707DDA" w:rsidRDefault="00707DDA" w:rsidP="00707DDA">
      <w:pPr>
        <w:pStyle w:val="ListParagraph"/>
        <w:jc w:val="both"/>
        <w:rPr>
          <w:rFonts w:ascii="Times New Roman" w:hAnsi="Times New Roman" w:cs="Times New Roman"/>
          <w:lang w:val="en-US"/>
        </w:rPr>
      </w:pPr>
    </w:p>
    <w:p w14:paraId="24F53BB2" w14:textId="77777777" w:rsidR="00707DDA" w:rsidRPr="00707DDA" w:rsidRDefault="00707DDA" w:rsidP="00707DDA">
      <w:pPr>
        <w:pStyle w:val="ListParagraph"/>
        <w:numPr>
          <w:ilvl w:val="0"/>
          <w:numId w:val="1"/>
        </w:numPr>
        <w:rPr>
          <w:rFonts w:ascii="Times New Roman" w:hAnsi="Times New Roman" w:cs="Times New Roman"/>
          <w:b/>
          <w:bCs/>
        </w:rPr>
      </w:pPr>
      <w:r w:rsidRPr="00707DDA">
        <w:rPr>
          <w:rFonts w:ascii="Times New Roman" w:hAnsi="Times New Roman" w:cs="Times New Roman"/>
          <w:b/>
          <w:bCs/>
        </w:rPr>
        <w:t>Methodology</w:t>
      </w:r>
    </w:p>
    <w:p w14:paraId="68A313C3" w14:textId="060612F5" w:rsidR="00707DDA" w:rsidRPr="00707DDA" w:rsidRDefault="00707DDA" w:rsidP="00707DDA">
      <w:pPr>
        <w:pStyle w:val="06ijtvetcontent"/>
        <w:ind w:left="720" w:firstLine="273"/>
        <w:rPr>
          <w:rFonts w:ascii="Times New Roman" w:hAnsi="Times New Roman" w:cs="Times New Roman"/>
          <w:sz w:val="24"/>
          <w:szCs w:val="24"/>
        </w:rPr>
      </w:pPr>
      <w:r w:rsidRPr="00707DDA">
        <w:rPr>
          <w:rFonts w:ascii="Times New Roman" w:hAnsi="Times New Roman" w:cs="Times New Roman"/>
          <w:sz w:val="24"/>
          <w:szCs w:val="24"/>
        </w:rPr>
        <w:t>Define abbreviations and acronyms the first time they are used in the text, even after they have been defined in the abstract.</w:t>
      </w:r>
    </w:p>
    <w:p w14:paraId="533A158D" w14:textId="77777777" w:rsidR="00707DDA" w:rsidRPr="00707DDA" w:rsidRDefault="00707DDA" w:rsidP="00707DDA">
      <w:pPr>
        <w:pStyle w:val="ListParagraph"/>
        <w:numPr>
          <w:ilvl w:val="0"/>
          <w:numId w:val="1"/>
        </w:numPr>
        <w:rPr>
          <w:rFonts w:ascii="Times New Roman" w:hAnsi="Times New Roman" w:cs="Times New Roman"/>
          <w:b/>
          <w:bCs/>
        </w:rPr>
      </w:pPr>
      <w:r w:rsidRPr="00707DDA">
        <w:rPr>
          <w:rFonts w:ascii="Times New Roman" w:hAnsi="Times New Roman" w:cs="Times New Roman"/>
          <w:b/>
          <w:bCs/>
        </w:rPr>
        <w:t>Discussion of analysis and findings</w:t>
      </w:r>
    </w:p>
    <w:p w14:paraId="7659A9C5" w14:textId="77777777" w:rsidR="00707DDA" w:rsidRPr="00707DDA" w:rsidRDefault="00707DDA" w:rsidP="00707DDA">
      <w:pPr>
        <w:pStyle w:val="ListParagraph"/>
        <w:ind w:firstLine="414"/>
        <w:rPr>
          <w:rFonts w:ascii="Times New Roman" w:hAnsi="Times New Roman" w:cs="Times New Roman"/>
        </w:rPr>
      </w:pPr>
      <w:r w:rsidRPr="00707DDA">
        <w:rPr>
          <w:rFonts w:ascii="Times New Roman" w:hAnsi="Times New Roman" w:cs="Times New Roman"/>
        </w:rPr>
        <w:t>The equation must be labelled following below:</w:t>
      </w:r>
      <w:r w:rsidRPr="00707DDA">
        <w:rPr>
          <w:rFonts w:ascii="Times New Roman" w:hAnsi="Times New Roman" w:cs="Times New Roman"/>
        </w:rPr>
        <w:br/>
        <w:t>Model equation is written as:</w:t>
      </w:r>
    </w:p>
    <w:p w14:paraId="68D2EBD1" w14:textId="77777777" w:rsidR="00707DDA" w:rsidRPr="00707DDA" w:rsidRDefault="00707DDA" w:rsidP="00707DDA">
      <w:pPr>
        <w:pStyle w:val="ListParagraph"/>
        <w:jc w:val="center"/>
        <w:rPr>
          <w:rFonts w:ascii="Times New Roman" w:hAnsi="Times New Roman" w:cs="Times New Roman"/>
        </w:rPr>
      </w:pPr>
      <w:r w:rsidRPr="00707DDA">
        <w:rPr>
          <w:rFonts w:ascii="Times New Roman" w:hAnsi="Times New Roman" w:cs="Times New Roman"/>
        </w:rPr>
        <w:t>Y = mX + C</w:t>
      </w:r>
      <w:r w:rsidRPr="00707DDA">
        <w:rPr>
          <w:rFonts w:ascii="Times New Roman" w:hAnsi="Times New Roman" w:cs="Times New Roman"/>
        </w:rPr>
        <w:tab/>
      </w:r>
      <w:r w:rsidRPr="00707DDA">
        <w:rPr>
          <w:rFonts w:ascii="Times New Roman" w:hAnsi="Times New Roman" w:cs="Times New Roman"/>
        </w:rPr>
        <w:tab/>
      </w:r>
      <w:r w:rsidRPr="00707DDA">
        <w:rPr>
          <w:rFonts w:ascii="Times New Roman" w:hAnsi="Times New Roman" w:cs="Times New Roman"/>
        </w:rPr>
        <w:tab/>
        <w:t>….. [1]</w:t>
      </w:r>
    </w:p>
    <w:p w14:paraId="7EAD9780" w14:textId="77777777" w:rsidR="00707DDA" w:rsidRPr="00707DDA" w:rsidRDefault="00707DDA" w:rsidP="00707DDA">
      <w:pPr>
        <w:pStyle w:val="ListParagraph"/>
        <w:ind w:firstLine="414"/>
        <w:rPr>
          <w:rFonts w:ascii="Times New Roman" w:hAnsi="Times New Roman" w:cs="Times New Roman"/>
        </w:rPr>
      </w:pPr>
      <w:r w:rsidRPr="00707DDA">
        <w:rPr>
          <w:rFonts w:ascii="Times New Roman" w:hAnsi="Times New Roman" w:cs="Times New Roman"/>
        </w:rPr>
        <w:lastRenderedPageBreak/>
        <w:t xml:space="preserve">The diagram/graph/table/picture must be labelled at the bottom of it. All table must be paste in editable format. DO NOT PASTE TABLE IN A PICTURE FORMAT. </w:t>
      </w:r>
    </w:p>
    <w:p w14:paraId="6499FCE3" w14:textId="77777777" w:rsidR="00707DDA" w:rsidRPr="00707DDA" w:rsidRDefault="00707DDA" w:rsidP="00707DDA">
      <w:pPr>
        <w:pStyle w:val="ListParagraph"/>
        <w:rPr>
          <w:rFonts w:ascii="Times New Roman" w:hAnsi="Times New Roman" w:cs="Times New Roma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3"/>
        <w:gridCol w:w="2784"/>
        <w:gridCol w:w="2784"/>
      </w:tblGrid>
      <w:tr w:rsidR="00707DDA" w:rsidRPr="00707DDA" w14:paraId="3F0DE18E" w14:textId="77777777" w:rsidTr="00E55013">
        <w:tc>
          <w:tcPr>
            <w:tcW w:w="3473" w:type="dxa"/>
            <w:tcBorders>
              <w:top w:val="single" w:sz="4" w:space="0" w:color="auto"/>
              <w:bottom w:val="single" w:sz="4" w:space="0" w:color="auto"/>
            </w:tcBorders>
          </w:tcPr>
          <w:p w14:paraId="0287862E" w14:textId="77777777" w:rsidR="00707DDA" w:rsidRPr="00707DDA" w:rsidRDefault="00707DDA" w:rsidP="00E55013">
            <w:pPr>
              <w:pStyle w:val="ListParagraph"/>
              <w:ind w:left="0"/>
              <w:jc w:val="center"/>
              <w:rPr>
                <w:rFonts w:ascii="Times New Roman" w:hAnsi="Times New Roman" w:cs="Times New Roman"/>
              </w:rPr>
            </w:pPr>
            <w:r w:rsidRPr="00707DDA">
              <w:rPr>
                <w:rFonts w:ascii="Times New Roman" w:hAnsi="Times New Roman" w:cs="Times New Roman"/>
              </w:rPr>
              <w:t>Model A</w:t>
            </w:r>
          </w:p>
        </w:tc>
        <w:tc>
          <w:tcPr>
            <w:tcW w:w="3473" w:type="dxa"/>
            <w:tcBorders>
              <w:top w:val="single" w:sz="4" w:space="0" w:color="auto"/>
              <w:bottom w:val="single" w:sz="4" w:space="0" w:color="auto"/>
            </w:tcBorders>
          </w:tcPr>
          <w:p w14:paraId="243353E7" w14:textId="77777777" w:rsidR="00707DDA" w:rsidRPr="00707DDA" w:rsidRDefault="00707DDA" w:rsidP="00E55013">
            <w:pPr>
              <w:pStyle w:val="ListParagraph"/>
              <w:ind w:left="0"/>
              <w:jc w:val="center"/>
              <w:rPr>
                <w:rFonts w:ascii="Times New Roman" w:hAnsi="Times New Roman" w:cs="Times New Roman"/>
              </w:rPr>
            </w:pPr>
            <w:r w:rsidRPr="00707DDA">
              <w:rPr>
                <w:rFonts w:ascii="Times New Roman" w:hAnsi="Times New Roman" w:cs="Times New Roman"/>
              </w:rPr>
              <w:t>Model B</w:t>
            </w:r>
          </w:p>
        </w:tc>
        <w:tc>
          <w:tcPr>
            <w:tcW w:w="3473" w:type="dxa"/>
            <w:tcBorders>
              <w:top w:val="single" w:sz="4" w:space="0" w:color="auto"/>
              <w:bottom w:val="single" w:sz="4" w:space="0" w:color="auto"/>
            </w:tcBorders>
          </w:tcPr>
          <w:p w14:paraId="60267972" w14:textId="77777777" w:rsidR="00707DDA" w:rsidRPr="00707DDA" w:rsidRDefault="00707DDA" w:rsidP="00E55013">
            <w:pPr>
              <w:pStyle w:val="ListParagraph"/>
              <w:ind w:left="0"/>
              <w:jc w:val="center"/>
              <w:rPr>
                <w:rFonts w:ascii="Times New Roman" w:hAnsi="Times New Roman" w:cs="Times New Roman"/>
              </w:rPr>
            </w:pPr>
            <w:r w:rsidRPr="00707DDA">
              <w:rPr>
                <w:rFonts w:ascii="Times New Roman" w:hAnsi="Times New Roman" w:cs="Times New Roman"/>
              </w:rPr>
              <w:t>Model C</w:t>
            </w:r>
          </w:p>
        </w:tc>
      </w:tr>
      <w:tr w:rsidR="00707DDA" w:rsidRPr="00707DDA" w14:paraId="0383857C" w14:textId="77777777" w:rsidTr="00E55013">
        <w:tc>
          <w:tcPr>
            <w:tcW w:w="3473" w:type="dxa"/>
            <w:tcBorders>
              <w:top w:val="single" w:sz="4" w:space="0" w:color="auto"/>
            </w:tcBorders>
          </w:tcPr>
          <w:p w14:paraId="1292E7F2" w14:textId="77777777" w:rsidR="00707DDA" w:rsidRPr="00707DDA" w:rsidRDefault="00707DDA" w:rsidP="00E55013">
            <w:pPr>
              <w:pStyle w:val="ListParagraph"/>
              <w:ind w:left="0"/>
              <w:rPr>
                <w:rFonts w:ascii="Times New Roman" w:hAnsi="Times New Roman" w:cs="Times New Roman"/>
              </w:rPr>
            </w:pPr>
          </w:p>
        </w:tc>
        <w:tc>
          <w:tcPr>
            <w:tcW w:w="3473" w:type="dxa"/>
            <w:tcBorders>
              <w:top w:val="single" w:sz="4" w:space="0" w:color="auto"/>
            </w:tcBorders>
          </w:tcPr>
          <w:p w14:paraId="28D8DCD9" w14:textId="77777777" w:rsidR="00707DDA" w:rsidRPr="00707DDA" w:rsidRDefault="00707DDA" w:rsidP="00E55013">
            <w:pPr>
              <w:pStyle w:val="ListParagraph"/>
              <w:ind w:left="0"/>
              <w:rPr>
                <w:rFonts w:ascii="Times New Roman" w:hAnsi="Times New Roman" w:cs="Times New Roman"/>
              </w:rPr>
            </w:pPr>
          </w:p>
        </w:tc>
        <w:tc>
          <w:tcPr>
            <w:tcW w:w="3473" w:type="dxa"/>
            <w:tcBorders>
              <w:top w:val="single" w:sz="4" w:space="0" w:color="auto"/>
            </w:tcBorders>
          </w:tcPr>
          <w:p w14:paraId="229D3192" w14:textId="77777777" w:rsidR="00707DDA" w:rsidRPr="00707DDA" w:rsidRDefault="00707DDA" w:rsidP="00E55013">
            <w:pPr>
              <w:pStyle w:val="ListParagraph"/>
              <w:ind w:left="0"/>
              <w:rPr>
                <w:rFonts w:ascii="Times New Roman" w:hAnsi="Times New Roman" w:cs="Times New Roman"/>
              </w:rPr>
            </w:pPr>
          </w:p>
        </w:tc>
      </w:tr>
      <w:tr w:rsidR="00707DDA" w:rsidRPr="00707DDA" w14:paraId="1AE6D895" w14:textId="77777777" w:rsidTr="00E55013">
        <w:tc>
          <w:tcPr>
            <w:tcW w:w="3473" w:type="dxa"/>
          </w:tcPr>
          <w:p w14:paraId="67A4988C" w14:textId="77777777" w:rsidR="00707DDA" w:rsidRPr="00707DDA" w:rsidRDefault="00707DDA" w:rsidP="00E55013">
            <w:pPr>
              <w:pStyle w:val="ListParagraph"/>
              <w:ind w:left="0"/>
              <w:rPr>
                <w:rFonts w:ascii="Times New Roman" w:hAnsi="Times New Roman" w:cs="Times New Roman"/>
              </w:rPr>
            </w:pPr>
          </w:p>
        </w:tc>
        <w:tc>
          <w:tcPr>
            <w:tcW w:w="3473" w:type="dxa"/>
          </w:tcPr>
          <w:p w14:paraId="307D1D09" w14:textId="77777777" w:rsidR="00707DDA" w:rsidRPr="00707DDA" w:rsidRDefault="00707DDA" w:rsidP="00E55013">
            <w:pPr>
              <w:pStyle w:val="ListParagraph"/>
              <w:ind w:left="0"/>
              <w:rPr>
                <w:rFonts w:ascii="Times New Roman" w:hAnsi="Times New Roman" w:cs="Times New Roman"/>
              </w:rPr>
            </w:pPr>
          </w:p>
        </w:tc>
        <w:tc>
          <w:tcPr>
            <w:tcW w:w="3473" w:type="dxa"/>
          </w:tcPr>
          <w:p w14:paraId="4ACFA481" w14:textId="77777777" w:rsidR="00707DDA" w:rsidRPr="00707DDA" w:rsidRDefault="00707DDA" w:rsidP="00E55013">
            <w:pPr>
              <w:pStyle w:val="ListParagraph"/>
              <w:ind w:left="0"/>
              <w:rPr>
                <w:rFonts w:ascii="Times New Roman" w:hAnsi="Times New Roman" w:cs="Times New Roman"/>
              </w:rPr>
            </w:pPr>
          </w:p>
        </w:tc>
      </w:tr>
      <w:tr w:rsidR="00707DDA" w:rsidRPr="00707DDA" w14:paraId="0F055767" w14:textId="77777777" w:rsidTr="00E55013">
        <w:tc>
          <w:tcPr>
            <w:tcW w:w="3473" w:type="dxa"/>
            <w:tcBorders>
              <w:bottom w:val="single" w:sz="4" w:space="0" w:color="auto"/>
            </w:tcBorders>
          </w:tcPr>
          <w:p w14:paraId="250F9F4D" w14:textId="77777777" w:rsidR="00707DDA" w:rsidRPr="00707DDA" w:rsidRDefault="00707DDA" w:rsidP="00E55013">
            <w:pPr>
              <w:pStyle w:val="ListParagraph"/>
              <w:ind w:left="0"/>
              <w:rPr>
                <w:rFonts w:ascii="Times New Roman" w:hAnsi="Times New Roman" w:cs="Times New Roman"/>
              </w:rPr>
            </w:pPr>
          </w:p>
        </w:tc>
        <w:tc>
          <w:tcPr>
            <w:tcW w:w="3473" w:type="dxa"/>
            <w:tcBorders>
              <w:bottom w:val="single" w:sz="4" w:space="0" w:color="auto"/>
            </w:tcBorders>
          </w:tcPr>
          <w:p w14:paraId="635F1846" w14:textId="77777777" w:rsidR="00707DDA" w:rsidRPr="00707DDA" w:rsidRDefault="00707DDA" w:rsidP="00E55013">
            <w:pPr>
              <w:pStyle w:val="ListParagraph"/>
              <w:ind w:left="0"/>
              <w:rPr>
                <w:rFonts w:ascii="Times New Roman" w:hAnsi="Times New Roman" w:cs="Times New Roman"/>
              </w:rPr>
            </w:pPr>
          </w:p>
        </w:tc>
        <w:tc>
          <w:tcPr>
            <w:tcW w:w="3473" w:type="dxa"/>
            <w:tcBorders>
              <w:bottom w:val="single" w:sz="4" w:space="0" w:color="auto"/>
            </w:tcBorders>
          </w:tcPr>
          <w:p w14:paraId="52332453" w14:textId="77777777" w:rsidR="00707DDA" w:rsidRPr="00707DDA" w:rsidRDefault="00707DDA" w:rsidP="00E55013">
            <w:pPr>
              <w:pStyle w:val="ListParagraph"/>
              <w:ind w:left="0"/>
              <w:rPr>
                <w:rFonts w:ascii="Times New Roman" w:hAnsi="Times New Roman" w:cs="Times New Roman"/>
              </w:rPr>
            </w:pPr>
          </w:p>
        </w:tc>
      </w:tr>
    </w:tbl>
    <w:p w14:paraId="5AF6B653" w14:textId="77777777" w:rsidR="00707DDA" w:rsidRPr="00707DDA" w:rsidRDefault="00707DDA" w:rsidP="00707DDA">
      <w:pPr>
        <w:pStyle w:val="ListParagraph"/>
        <w:jc w:val="center"/>
        <w:rPr>
          <w:rFonts w:ascii="Times New Roman" w:hAnsi="Times New Roman" w:cs="Times New Roman"/>
        </w:rPr>
      </w:pPr>
      <w:r w:rsidRPr="00707DDA">
        <w:rPr>
          <w:rFonts w:ascii="Times New Roman" w:hAnsi="Times New Roman" w:cs="Times New Roman"/>
        </w:rPr>
        <w:t>Table 1.1: Result for each model</w:t>
      </w:r>
    </w:p>
    <w:p w14:paraId="45BD78ED" w14:textId="77777777" w:rsidR="00707DDA" w:rsidRPr="00707DDA" w:rsidRDefault="00707DDA" w:rsidP="00707DDA">
      <w:pPr>
        <w:pStyle w:val="ListParagraph"/>
        <w:jc w:val="center"/>
        <w:rPr>
          <w:rFonts w:ascii="Times New Roman" w:hAnsi="Times New Roman" w:cs="Times New Roman"/>
        </w:rPr>
      </w:pPr>
    </w:p>
    <w:p w14:paraId="10D4EFB9" w14:textId="77777777" w:rsidR="00707DDA" w:rsidRPr="00707DDA" w:rsidRDefault="00707DDA" w:rsidP="00707DDA">
      <w:pPr>
        <w:pStyle w:val="ListParagraph"/>
        <w:jc w:val="center"/>
        <w:rPr>
          <w:rFonts w:ascii="Times New Roman" w:hAnsi="Times New Roman" w:cs="Times New Roman"/>
        </w:rPr>
      </w:pPr>
      <w:r w:rsidRPr="00707DDA">
        <w:rPr>
          <w:rFonts w:ascii="Times New Roman" w:hAnsi="Times New Roman" w:cs="Times New Roman"/>
        </w:rPr>
        <w:fldChar w:fldCharType="begin"/>
      </w:r>
      <w:r w:rsidRPr="00707DDA">
        <w:rPr>
          <w:rFonts w:ascii="Times New Roman" w:hAnsi="Times New Roman" w:cs="Times New Roman"/>
        </w:rPr>
        <w:instrText xml:space="preserve"> INCLUDEPICTURE "https://images.edrawmax.com/images/knowledge/line-graph-1-what-is.jpg" \* MERGEFORMATINET </w:instrText>
      </w:r>
      <w:r w:rsidRPr="00707DDA">
        <w:rPr>
          <w:rFonts w:ascii="Times New Roman" w:hAnsi="Times New Roman" w:cs="Times New Roman"/>
        </w:rPr>
        <w:fldChar w:fldCharType="separate"/>
      </w:r>
      <w:r w:rsidRPr="00707DDA">
        <w:rPr>
          <w:rFonts w:ascii="Times New Roman" w:hAnsi="Times New Roman" w:cs="Times New Roman"/>
          <w:noProof/>
        </w:rPr>
        <w:drawing>
          <wp:inline distT="0" distB="0" distL="0" distR="0" wp14:anchorId="38BEE8F4" wp14:editId="0A006016">
            <wp:extent cx="1791970" cy="1804670"/>
            <wp:effectExtent l="0" t="0" r="0" b="0"/>
            <wp:docPr id="23" name="Picture 23" descr="What is Line Graph – All You Need to Know | EdrawMax On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hat is Line Graph – All You Need to Know | EdrawMax Online"/>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1970" cy="1804670"/>
                    </a:xfrm>
                    <a:prstGeom prst="rect">
                      <a:avLst/>
                    </a:prstGeom>
                    <a:noFill/>
                    <a:ln>
                      <a:noFill/>
                    </a:ln>
                  </pic:spPr>
                </pic:pic>
              </a:graphicData>
            </a:graphic>
          </wp:inline>
        </w:drawing>
      </w:r>
      <w:r w:rsidRPr="00707DDA">
        <w:rPr>
          <w:rFonts w:ascii="Times New Roman" w:hAnsi="Times New Roman" w:cs="Times New Roman"/>
        </w:rPr>
        <w:fldChar w:fldCharType="end"/>
      </w:r>
    </w:p>
    <w:p w14:paraId="53FD3498" w14:textId="77777777" w:rsidR="00707DDA" w:rsidRPr="00707DDA" w:rsidRDefault="00707DDA" w:rsidP="00707DDA">
      <w:pPr>
        <w:pStyle w:val="ListParagraph"/>
        <w:jc w:val="center"/>
        <w:rPr>
          <w:rFonts w:ascii="Times New Roman" w:hAnsi="Times New Roman" w:cs="Times New Roman"/>
        </w:rPr>
      </w:pPr>
      <w:r w:rsidRPr="00707DDA">
        <w:rPr>
          <w:rFonts w:ascii="Times New Roman" w:hAnsi="Times New Roman" w:cs="Times New Roman"/>
        </w:rPr>
        <w:t>Figure 1.1: Stock price fluctuation</w:t>
      </w:r>
    </w:p>
    <w:p w14:paraId="33D78163" w14:textId="77777777" w:rsidR="00707DDA" w:rsidRPr="00707DDA" w:rsidRDefault="00707DDA" w:rsidP="00707DDA">
      <w:pPr>
        <w:pStyle w:val="ListParagraph"/>
        <w:rPr>
          <w:rFonts w:ascii="Times New Roman" w:hAnsi="Times New Roman" w:cs="Times New Roman"/>
        </w:rPr>
      </w:pPr>
    </w:p>
    <w:p w14:paraId="6D8B8875" w14:textId="77777777" w:rsidR="00707DDA" w:rsidRPr="00707DDA" w:rsidRDefault="00707DDA" w:rsidP="00707DDA">
      <w:pPr>
        <w:pStyle w:val="ListParagraph"/>
        <w:numPr>
          <w:ilvl w:val="0"/>
          <w:numId w:val="1"/>
        </w:numPr>
        <w:rPr>
          <w:rFonts w:ascii="Times New Roman" w:hAnsi="Times New Roman" w:cs="Times New Roman"/>
          <w:b/>
          <w:bCs/>
        </w:rPr>
      </w:pPr>
      <w:r w:rsidRPr="00707DDA">
        <w:rPr>
          <w:rFonts w:ascii="Times New Roman" w:hAnsi="Times New Roman" w:cs="Times New Roman"/>
          <w:b/>
          <w:bCs/>
        </w:rPr>
        <w:t>Conclusion and future research</w:t>
      </w:r>
    </w:p>
    <w:p w14:paraId="1CFED403" w14:textId="77777777" w:rsidR="00707DDA" w:rsidRPr="00707DDA" w:rsidRDefault="00707DDA" w:rsidP="00707DDA">
      <w:pPr>
        <w:pStyle w:val="ListParagraph"/>
        <w:ind w:firstLine="414"/>
        <w:jc w:val="both"/>
        <w:rPr>
          <w:rFonts w:ascii="Times New Roman" w:hAnsi="Times New Roman" w:cs="Times New Roman"/>
        </w:rPr>
      </w:pPr>
      <w:r w:rsidRPr="00707DDA">
        <w:rPr>
          <w:rFonts w:ascii="Times New Roman" w:hAnsi="Times New Roman" w:cs="Times New Roman"/>
        </w:rPr>
        <w:t>Briefly discuss the issue, the argument you expected to be and the main findings. No table/graph/diagram is allowed here. Also discuss about the limitation and recommendation for future research.</w:t>
      </w:r>
    </w:p>
    <w:p w14:paraId="771832F4" w14:textId="77777777" w:rsidR="00707DDA" w:rsidRPr="00707DDA" w:rsidRDefault="00707DDA" w:rsidP="00707DDA">
      <w:pPr>
        <w:rPr>
          <w:sz w:val="24"/>
          <w:szCs w:val="24"/>
        </w:rPr>
      </w:pPr>
    </w:p>
    <w:p w14:paraId="7667BFDC" w14:textId="77777777" w:rsidR="00707DDA" w:rsidRPr="00707DDA" w:rsidRDefault="00707DDA" w:rsidP="00707DDA">
      <w:pPr>
        <w:ind w:left="709"/>
        <w:jc w:val="center"/>
        <w:rPr>
          <w:b/>
          <w:bCs/>
          <w:sz w:val="24"/>
          <w:szCs w:val="24"/>
        </w:rPr>
      </w:pPr>
      <w:r w:rsidRPr="00707DDA">
        <w:rPr>
          <w:b/>
          <w:bCs/>
          <w:sz w:val="24"/>
          <w:szCs w:val="24"/>
        </w:rPr>
        <w:t>Acknowledgment</w:t>
      </w:r>
    </w:p>
    <w:p w14:paraId="053859A1" w14:textId="77777777" w:rsidR="00707DDA" w:rsidRPr="00707DDA" w:rsidRDefault="00707DDA" w:rsidP="00707DDA">
      <w:pPr>
        <w:pStyle w:val="9ijtvetfigurediagramtable"/>
        <w:ind w:left="709" w:right="201"/>
        <w:jc w:val="left"/>
        <w:rPr>
          <w:rFonts w:ascii="Times New Roman" w:hAnsi="Times New Roman" w:cs="Times New Roman"/>
          <w:sz w:val="24"/>
          <w:szCs w:val="24"/>
        </w:rPr>
      </w:pPr>
      <w:r w:rsidRPr="00707DDA">
        <w:rPr>
          <w:rFonts w:ascii="Times New Roman" w:hAnsi="Times New Roman" w:cs="Times New Roman"/>
          <w:sz w:val="24"/>
          <w:szCs w:val="24"/>
        </w:rPr>
        <w:t>The preferred spelling of the word “acknowledgment” in America is without an “e” after the “g.” Avoid the stilted expression “one of us (X. Y. Z.) thanks ...”.  Instead, try “X. Y. Z. thanks...”. Put sponsor acknowledgments in the unnumbered footnote on the first page.</w:t>
      </w:r>
    </w:p>
    <w:p w14:paraId="5DD32EF5" w14:textId="77777777" w:rsidR="00707DDA" w:rsidRPr="00707DDA" w:rsidRDefault="00707DDA" w:rsidP="00707DDA">
      <w:pPr>
        <w:pStyle w:val="06ijtvetcontent"/>
        <w:rPr>
          <w:rFonts w:ascii="Times New Roman" w:hAnsi="Times New Roman" w:cs="Times New Roman"/>
          <w:sz w:val="24"/>
          <w:szCs w:val="24"/>
        </w:rPr>
      </w:pPr>
    </w:p>
    <w:p w14:paraId="09BD530F" w14:textId="77777777" w:rsidR="00707DDA" w:rsidRPr="00707DDA" w:rsidRDefault="00707DDA" w:rsidP="00707DDA">
      <w:pPr>
        <w:pStyle w:val="06ijtvetcontent"/>
        <w:ind w:left="720"/>
        <w:rPr>
          <w:rFonts w:ascii="Times New Roman" w:hAnsi="Times New Roman" w:cs="Times New Roman"/>
          <w:b/>
          <w:bCs w:val="0"/>
          <w:sz w:val="24"/>
          <w:szCs w:val="24"/>
        </w:rPr>
      </w:pPr>
      <w:r w:rsidRPr="00707DDA">
        <w:rPr>
          <w:rFonts w:ascii="Times New Roman" w:hAnsi="Times New Roman" w:cs="Times New Roman"/>
          <w:b/>
          <w:bCs w:val="0"/>
          <w:sz w:val="24"/>
          <w:szCs w:val="24"/>
        </w:rPr>
        <w:t>References</w:t>
      </w:r>
    </w:p>
    <w:p w14:paraId="3F282910" w14:textId="77777777" w:rsidR="00707DDA" w:rsidRPr="00707DDA" w:rsidRDefault="00707DDA" w:rsidP="00707DDA">
      <w:pPr>
        <w:pStyle w:val="06ijtvetcontent"/>
        <w:ind w:left="720"/>
        <w:rPr>
          <w:rFonts w:ascii="Times New Roman" w:hAnsi="Times New Roman" w:cs="Times New Roman"/>
          <w:sz w:val="24"/>
          <w:szCs w:val="24"/>
        </w:rPr>
      </w:pPr>
      <w:r w:rsidRPr="00707DDA">
        <w:rPr>
          <w:rFonts w:ascii="Times New Roman" w:hAnsi="Times New Roman" w:cs="Times New Roman"/>
          <w:sz w:val="24"/>
          <w:szCs w:val="24"/>
        </w:rPr>
        <w:t>Use the APA Referencing Style 6</w:t>
      </w:r>
      <w:r w:rsidRPr="00707DDA">
        <w:rPr>
          <w:rFonts w:ascii="Times New Roman" w:hAnsi="Times New Roman" w:cs="Times New Roman"/>
          <w:sz w:val="24"/>
          <w:szCs w:val="24"/>
          <w:vertAlign w:val="superscript"/>
        </w:rPr>
        <w:t>th</w:t>
      </w:r>
      <w:r w:rsidRPr="00707DDA">
        <w:rPr>
          <w:rFonts w:ascii="Times New Roman" w:hAnsi="Times New Roman" w:cs="Times New Roman"/>
          <w:sz w:val="24"/>
          <w:szCs w:val="24"/>
        </w:rPr>
        <w:t xml:space="preserve"> edition for the references. The pdf file for “A Guide to APA Referencing Style: 6</w:t>
      </w:r>
      <w:r w:rsidRPr="00707DDA">
        <w:rPr>
          <w:rFonts w:ascii="Times New Roman" w:hAnsi="Times New Roman" w:cs="Times New Roman"/>
          <w:sz w:val="24"/>
          <w:szCs w:val="24"/>
          <w:vertAlign w:val="superscript"/>
        </w:rPr>
        <w:t>th</w:t>
      </w:r>
      <w:r w:rsidRPr="00707DDA">
        <w:rPr>
          <w:rFonts w:ascii="Times New Roman" w:hAnsi="Times New Roman" w:cs="Times New Roman"/>
          <w:sz w:val="24"/>
          <w:szCs w:val="24"/>
        </w:rPr>
        <w:t xml:space="preserve"> Edition” can download by using this link </w:t>
      </w:r>
    </w:p>
    <w:p w14:paraId="02BC10A6" w14:textId="77777777" w:rsidR="00707DDA" w:rsidRPr="00707DDA" w:rsidRDefault="00707DDA" w:rsidP="00707DDA">
      <w:pPr>
        <w:pStyle w:val="06ijtvetcontent"/>
        <w:ind w:left="0" w:firstLine="720"/>
        <w:rPr>
          <w:rFonts w:ascii="Times New Roman" w:hAnsi="Times New Roman" w:cs="Times New Roman"/>
          <w:sz w:val="24"/>
          <w:szCs w:val="24"/>
        </w:rPr>
      </w:pPr>
      <w:r w:rsidRPr="00707DDA">
        <w:rPr>
          <w:rFonts w:ascii="Times New Roman" w:hAnsi="Times New Roman" w:cs="Times New Roman"/>
          <w:sz w:val="24"/>
          <w:szCs w:val="24"/>
        </w:rPr>
        <w:t>Example:</w:t>
      </w:r>
    </w:p>
    <w:p w14:paraId="03D76EE0" w14:textId="77777777" w:rsidR="00707DDA" w:rsidRPr="00707DDA" w:rsidRDefault="00707DDA" w:rsidP="00707DDA">
      <w:pPr>
        <w:pStyle w:val="ListParagraph"/>
        <w:widowControl w:val="0"/>
        <w:autoSpaceDE w:val="0"/>
        <w:autoSpaceDN w:val="0"/>
        <w:adjustRightInd w:val="0"/>
        <w:spacing w:after="120"/>
        <w:rPr>
          <w:rFonts w:ascii="Times New Roman" w:hAnsi="Times New Roman" w:cs="Times New Roman"/>
          <w:noProof/>
        </w:rPr>
      </w:pPr>
      <w:r w:rsidRPr="00707DDA">
        <w:rPr>
          <w:rFonts w:ascii="Times New Roman" w:hAnsi="Times New Roman" w:cs="Times New Roman"/>
        </w:rPr>
        <w:fldChar w:fldCharType="begin" w:fldLock="1"/>
      </w:r>
      <w:r w:rsidRPr="00707DDA">
        <w:rPr>
          <w:rFonts w:ascii="Times New Roman" w:hAnsi="Times New Roman" w:cs="Times New Roman"/>
        </w:rPr>
        <w:instrText xml:space="preserve">ADDIN Mendeley Bibliography CSL_BIBLIOGRAPHY </w:instrText>
      </w:r>
      <w:r w:rsidRPr="00707DDA">
        <w:rPr>
          <w:rFonts w:ascii="Times New Roman" w:hAnsi="Times New Roman" w:cs="Times New Roman"/>
        </w:rPr>
        <w:fldChar w:fldCharType="separate"/>
      </w:r>
      <w:r w:rsidRPr="00707DDA">
        <w:rPr>
          <w:rFonts w:ascii="Times New Roman" w:hAnsi="Times New Roman" w:cs="Times New Roman"/>
          <w:noProof/>
        </w:rPr>
        <w:t xml:space="preserve">Waliuddin, M., Razali, M., Fui, W. Y., Shaharuddin, S., Tak, A. H., Uzairi, M., &amp; Hajazi, A. (2017). Corporate Social Responsibility Disclosure and Cost of Equity Capital in Industrial. </w:t>
      </w:r>
      <w:r w:rsidRPr="00707DDA">
        <w:rPr>
          <w:rFonts w:ascii="Times New Roman" w:hAnsi="Times New Roman" w:cs="Times New Roman"/>
          <w:i/>
          <w:iCs/>
          <w:noProof/>
        </w:rPr>
        <w:t>Journal of Humanities, Language, Culture and Business</w:t>
      </w:r>
      <w:r w:rsidRPr="00707DDA">
        <w:rPr>
          <w:rFonts w:ascii="Times New Roman" w:hAnsi="Times New Roman" w:cs="Times New Roman"/>
          <w:noProof/>
        </w:rPr>
        <w:t xml:space="preserve">, </w:t>
      </w:r>
      <w:r w:rsidRPr="00707DDA">
        <w:rPr>
          <w:rFonts w:ascii="Times New Roman" w:hAnsi="Times New Roman" w:cs="Times New Roman"/>
          <w:i/>
          <w:iCs/>
          <w:noProof/>
        </w:rPr>
        <w:t>1</w:t>
      </w:r>
      <w:r w:rsidRPr="00707DDA">
        <w:rPr>
          <w:rFonts w:ascii="Times New Roman" w:hAnsi="Times New Roman" w:cs="Times New Roman"/>
          <w:noProof/>
        </w:rPr>
        <w:t>(2), 168–180.</w:t>
      </w:r>
    </w:p>
    <w:p w14:paraId="7AC52E30" w14:textId="77777777" w:rsidR="00707DDA" w:rsidRPr="00707DDA" w:rsidRDefault="00707DDA" w:rsidP="00707DDA">
      <w:pPr>
        <w:pStyle w:val="06ijtvetcontent"/>
        <w:ind w:left="720"/>
        <w:rPr>
          <w:rFonts w:ascii="Times New Roman" w:hAnsi="Times New Roman" w:cs="Times New Roman"/>
          <w:sz w:val="24"/>
          <w:szCs w:val="24"/>
        </w:rPr>
      </w:pPr>
      <w:r w:rsidRPr="00707DDA">
        <w:rPr>
          <w:rFonts w:ascii="Times New Roman" w:hAnsi="Times New Roman" w:cs="Times New Roman"/>
          <w:sz w:val="24"/>
          <w:szCs w:val="24"/>
        </w:rPr>
        <w:fldChar w:fldCharType="end"/>
      </w:r>
    </w:p>
    <w:p w14:paraId="4C582549" w14:textId="77777777" w:rsidR="00707DDA" w:rsidRDefault="00707DDA" w:rsidP="00707DDA">
      <w:pPr>
        <w:spacing w:before="240" w:after="240"/>
        <w:ind w:left="0" w:right="862" w:firstLine="0"/>
        <w:rPr>
          <w:sz w:val="24"/>
          <w:szCs w:val="24"/>
        </w:rPr>
      </w:pPr>
    </w:p>
    <w:sectPr w:rsidR="00707DDA">
      <w:headerReference w:type="default" r:id="rId10"/>
      <w:footerReference w:type="default" r:id="rId11"/>
      <w:pgSz w:w="11900" w:h="16840"/>
      <w:pgMar w:top="1440" w:right="1411"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0E7D" w14:textId="77777777" w:rsidR="009B6944" w:rsidRDefault="009B6944">
      <w:pPr>
        <w:spacing w:after="0" w:line="240" w:lineRule="auto"/>
      </w:pPr>
      <w:r>
        <w:separator/>
      </w:r>
    </w:p>
  </w:endnote>
  <w:endnote w:type="continuationSeparator" w:id="0">
    <w:p w14:paraId="47235C69" w14:textId="77777777" w:rsidR="009B6944" w:rsidRDefault="009B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302F" w14:textId="77777777" w:rsidR="007D0F52" w:rsidRDefault="00000000">
    <w:pPr>
      <w:pBdr>
        <w:top w:val="nil"/>
        <w:left w:val="nil"/>
        <w:bottom w:val="nil"/>
        <w:right w:val="nil"/>
        <w:between w:val="nil"/>
      </w:pBdr>
      <w:spacing w:after="0" w:line="240" w:lineRule="auto"/>
      <w:ind w:left="0" w:firstLine="0"/>
      <w:jc w:val="left"/>
    </w:pPr>
    <w:r>
      <w:rPr>
        <w:i/>
      </w:rPr>
      <w:t>International Innovation Festival – INNOFEST’24</w:t>
    </w:r>
  </w:p>
  <w:p w14:paraId="476C4C4C" w14:textId="77777777" w:rsidR="007D0F52" w:rsidRDefault="00000000">
    <w:pPr>
      <w:pBdr>
        <w:top w:val="nil"/>
        <w:left w:val="nil"/>
        <w:bottom w:val="nil"/>
        <w:right w:val="nil"/>
        <w:between w:val="nil"/>
      </w:pBdr>
      <w:spacing w:after="0" w:line="240" w:lineRule="auto"/>
      <w:ind w:left="0" w:firstLine="0"/>
      <w:jc w:val="left"/>
    </w:pPr>
    <w:r>
      <w:rPr>
        <w:i/>
      </w:rPr>
      <w:t>Politeknik Sandakan Sabah</w:t>
    </w:r>
  </w:p>
  <w:p w14:paraId="20B7D58E" w14:textId="77777777" w:rsidR="007D0F52" w:rsidRDefault="007D0F52">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661E" w14:textId="77777777" w:rsidR="009B6944" w:rsidRDefault="009B6944">
      <w:pPr>
        <w:spacing w:after="0" w:line="240" w:lineRule="auto"/>
      </w:pPr>
      <w:r>
        <w:separator/>
      </w:r>
    </w:p>
  </w:footnote>
  <w:footnote w:type="continuationSeparator" w:id="0">
    <w:p w14:paraId="0AE6D3E7" w14:textId="77777777" w:rsidR="009B6944" w:rsidRDefault="009B6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F6F7" w14:textId="77777777" w:rsidR="007D0F52" w:rsidRDefault="00000000">
    <w:pPr>
      <w:pBdr>
        <w:top w:val="nil"/>
        <w:left w:val="nil"/>
        <w:bottom w:val="nil"/>
        <w:right w:val="nil"/>
        <w:between w:val="nil"/>
      </w:pBdr>
      <w:tabs>
        <w:tab w:val="center" w:pos="4513"/>
        <w:tab w:val="right" w:pos="9026"/>
      </w:tabs>
      <w:spacing w:after="0" w:line="240" w:lineRule="auto"/>
      <w:ind w:left="0" w:firstLine="1418"/>
      <w:jc w:val="right"/>
    </w:pPr>
    <w:r>
      <w:t xml:space="preserve"> e-Proceedings of International Innovation Festival</w:t>
    </w:r>
    <w:r>
      <w:rPr>
        <w:noProof/>
      </w:rPr>
      <w:drawing>
        <wp:anchor distT="0" distB="0" distL="114300" distR="114300" simplePos="0" relativeHeight="251658240" behindDoc="0" locked="0" layoutInCell="1" hidden="0" allowOverlap="1" wp14:anchorId="0DEF084E" wp14:editId="261E5B66">
          <wp:simplePos x="0" y="0"/>
          <wp:positionH relativeFrom="column">
            <wp:posOffset>-361947</wp:posOffset>
          </wp:positionH>
          <wp:positionV relativeFrom="paragraph">
            <wp:posOffset>-190498</wp:posOffset>
          </wp:positionV>
          <wp:extent cx="2390775" cy="59327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90775" cy="593279"/>
                  </a:xfrm>
                  <a:prstGeom prst="rect">
                    <a:avLst/>
                  </a:prstGeom>
                  <a:ln/>
                </pic:spPr>
              </pic:pic>
            </a:graphicData>
          </a:graphic>
        </wp:anchor>
      </w:drawing>
    </w:r>
  </w:p>
  <w:p w14:paraId="03634FE1" w14:textId="77777777" w:rsidR="007D0F52" w:rsidRDefault="00000000">
    <w:pPr>
      <w:pBdr>
        <w:top w:val="nil"/>
        <w:left w:val="nil"/>
        <w:bottom w:val="nil"/>
        <w:right w:val="nil"/>
        <w:between w:val="nil"/>
      </w:pBdr>
      <w:tabs>
        <w:tab w:val="center" w:pos="4513"/>
        <w:tab w:val="right" w:pos="9026"/>
      </w:tabs>
      <w:spacing w:after="0" w:line="240" w:lineRule="auto"/>
      <w:jc w:val="right"/>
    </w:pPr>
    <w:r>
      <w:t>INNOFEST 2024,(REGISTRATION ID NO)</w:t>
    </w:r>
  </w:p>
  <w:p w14:paraId="13FC1ED1" w14:textId="77777777" w:rsidR="007D0F52" w:rsidRDefault="007D0F52">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41800"/>
    <w:multiLevelType w:val="hybridMultilevel"/>
    <w:tmpl w:val="850A7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212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F52"/>
    <w:rsid w:val="002178F3"/>
    <w:rsid w:val="00225821"/>
    <w:rsid w:val="004402D7"/>
    <w:rsid w:val="00692CA3"/>
    <w:rsid w:val="00707DDA"/>
    <w:rsid w:val="007D0F52"/>
    <w:rsid w:val="00942A63"/>
    <w:rsid w:val="009B694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AC71"/>
  <w15:docId w15:val="{EAA01FF2-1869-4BEF-8657-CF5233AD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MY" w:bidi="ar-SA"/>
      </w:rPr>
    </w:rPrDefault>
    <w:pPrDefault>
      <w:pPr>
        <w:spacing w:after="222" w:line="249" w:lineRule="auto"/>
        <w:ind w:left="1428"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07DDA"/>
    <w:pPr>
      <w:spacing w:after="0" w:line="240" w:lineRule="auto"/>
      <w:ind w:left="720" w:firstLine="0"/>
      <w:contextualSpacing/>
      <w:jc w:val="left"/>
    </w:pPr>
    <w:rPr>
      <w:rFonts w:asciiTheme="minorHAnsi" w:eastAsiaTheme="minorHAnsi" w:hAnsiTheme="minorHAnsi" w:cstheme="minorBidi"/>
      <w:sz w:val="24"/>
      <w:szCs w:val="24"/>
      <w:lang w:val="en-MY" w:eastAsia="en-US"/>
    </w:rPr>
  </w:style>
  <w:style w:type="table" w:styleId="TableGrid">
    <w:name w:val="Table Grid"/>
    <w:basedOn w:val="TableNormal"/>
    <w:uiPriority w:val="39"/>
    <w:rsid w:val="00707DDA"/>
    <w:pPr>
      <w:spacing w:after="0" w:line="240" w:lineRule="auto"/>
      <w:ind w:left="0" w:firstLine="0"/>
      <w:jc w:val="left"/>
    </w:pPr>
    <w:rPr>
      <w:rFonts w:asciiTheme="minorHAnsi" w:eastAsiaTheme="minorHAnsi" w:hAnsiTheme="minorHAnsi" w:cstheme="minorBidi"/>
      <w:sz w:val="24"/>
      <w:szCs w:val="24"/>
      <w:lang w:val="en-M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ijtvetcontent">
    <w:name w:val="06. ijtvet content"/>
    <w:basedOn w:val="Normal"/>
    <w:qFormat/>
    <w:rsid w:val="00707DDA"/>
    <w:pPr>
      <w:spacing w:after="160" w:line="259" w:lineRule="auto"/>
      <w:ind w:left="284" w:right="382" w:firstLine="0"/>
    </w:pPr>
    <w:rPr>
      <w:rFonts w:ascii="Tahoma" w:eastAsia="SimSun" w:hAnsi="Tahoma" w:cs="Tahoma"/>
      <w:bCs/>
      <w:sz w:val="18"/>
      <w:szCs w:val="21"/>
      <w:lang w:val="en-US" w:eastAsia="zh-CN"/>
    </w:rPr>
  </w:style>
  <w:style w:type="paragraph" w:customStyle="1" w:styleId="9ijtvetfigurediagramtable">
    <w:name w:val="9.ijtvet:figure/diagram/table"/>
    <w:basedOn w:val="Normal"/>
    <w:next w:val="06ijtvetcontent"/>
    <w:qFormat/>
    <w:rsid w:val="00707DDA"/>
    <w:pPr>
      <w:widowControl w:val="0"/>
      <w:autoSpaceDE w:val="0"/>
      <w:autoSpaceDN w:val="0"/>
      <w:adjustRightInd w:val="0"/>
      <w:spacing w:after="0" w:line="240" w:lineRule="auto"/>
      <w:ind w:left="0" w:right="43" w:firstLine="0"/>
      <w:jc w:val="center"/>
    </w:pPr>
    <w:rPr>
      <w:rFonts w:ascii="Tahoma" w:eastAsia="SimSun" w:hAnsi="Tahoma" w:cs="Tahoma"/>
      <w:spacing w:val="1"/>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oGVICLiiIhOexxPgPvYETOsz0w==">CgMxLjA4AHIhMVh4YXpOV08zc2FNY1JRdG9hRzhGVzVuQmEtTGRMWGlB</go:docsCustomData>
</go:gDocsCustomXmlDataStorage>
</file>

<file path=customXml/itemProps1.xml><?xml version="1.0" encoding="utf-8"?>
<ds:datastoreItem xmlns:ds="http://schemas.openxmlformats.org/officeDocument/2006/customXml" ds:itemID="{620FFB4B-C5AA-4DF8-9E55-4C5E41DFE6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Annafatmawaty</dc:creator>
  <cp:lastModifiedBy>Author</cp:lastModifiedBy>
  <cp:revision>2</cp:revision>
  <dcterms:created xsi:type="dcterms:W3CDTF">2023-11-24T13:55:00Z</dcterms:created>
  <dcterms:modified xsi:type="dcterms:W3CDTF">2023-11-24T13:55:00Z</dcterms:modified>
</cp:coreProperties>
</file>